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F220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Mẫu số 01/GPP: Đơn đề nghị đánh giá định kỳ việc duy trì GPP</w:t>
      </w:r>
    </w:p>
    <w:p w14:paraId="005FA93E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CỘNG HOÀ XÃ HỘI CHỦ NGHĨA VIỆT NAM</w:t>
      </w:r>
    </w:p>
    <w:p w14:paraId="70EC6D69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Độc lập - Tự do - Hạnh phúc</w:t>
      </w:r>
    </w:p>
    <w:p w14:paraId="392E56B3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……….., ngày      tháng      năm 20 </w:t>
      </w:r>
    </w:p>
    <w:p w14:paraId="41C0D523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 xml:space="preserve">  </w:t>
      </w:r>
    </w:p>
    <w:p w14:paraId="1DBD7DD4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ĐƠN ĐỀ NGHỊ ĐÁNH GIÁ ĐỊNH KỲ</w:t>
      </w:r>
    </w:p>
    <w:p w14:paraId="0990E6E4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VIỆC DUY TRÌ “THỰC HÀNH TỐT CƠ SỞ BÁN LẺ THUỐC”</w:t>
      </w:r>
    </w:p>
    <w:p w14:paraId="16F66723" w14:textId="77777777" w:rsidR="0087504D" w:rsidRDefault="0087504D" w:rsidP="0087504D">
      <w:pPr>
        <w:widowControl w:val="0"/>
        <w:spacing w:before="120" w:after="120" w:line="240" w:lineRule="auto"/>
        <w:ind w:firstLine="700"/>
        <w:jc w:val="center"/>
        <w:rPr>
          <w:lang w:val="pl-PL"/>
        </w:rPr>
      </w:pPr>
      <w:r>
        <w:rPr>
          <w:lang w:val="pl-PL"/>
        </w:rPr>
        <w:t>Kính gửi:  Sở Y tế ……………………</w:t>
      </w:r>
    </w:p>
    <w:p w14:paraId="05DF66EF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</w:p>
    <w:p w14:paraId="667CA1A9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Tên cơ sở</w:t>
      </w:r>
      <w:r>
        <w:rPr>
          <w:lang w:val="pl-PL"/>
        </w:rPr>
        <w:tab/>
      </w:r>
    </w:p>
    <w:p w14:paraId="5652AB22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Trực thuộc (nếu trực thuộc công ty, bệnh viện…)</w:t>
      </w:r>
      <w:r>
        <w:rPr>
          <w:lang w:val="pl-PL"/>
        </w:rPr>
        <w:tab/>
      </w:r>
    </w:p>
    <w:p w14:paraId="3C7C0FEB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Địa chỉ:</w:t>
      </w:r>
      <w:r>
        <w:rPr>
          <w:lang w:val="pl-PL"/>
        </w:rPr>
        <w:tab/>
      </w:r>
    </w:p>
    <w:p w14:paraId="7E7B78AB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Điện thoại</w:t>
      </w:r>
      <w:r>
        <w:rPr>
          <w:lang w:val="pl-PL"/>
        </w:rPr>
        <w:tab/>
      </w:r>
    </w:p>
    <w:p w14:paraId="61D13134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Người phụ trách chuyên môn:</w:t>
      </w:r>
      <w:r>
        <w:rPr>
          <w:lang w:val="pl-PL"/>
        </w:rPr>
        <w:tab/>
      </w:r>
    </w:p>
    <w:p w14:paraId="3159861D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Chứng chỉ hành nghề dược số: ....do Sở Y tế …………. cấp ngày:.......</w:t>
      </w:r>
      <w:r>
        <w:rPr>
          <w:lang w:val="pl-PL"/>
        </w:rPr>
        <w:tab/>
      </w:r>
    </w:p>
    <w:p w14:paraId="527AC16E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ab/>
        <w:t>Đã  được cấp Giấy chứng nhận “Thực hành tốt cơ sở bán lẻ thuốc”  số: …</w:t>
      </w:r>
    </w:p>
    <w:p w14:paraId="4A5B69F5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Ngày cấp: …… đối với nhà thuốc/quầy thuốc/tủ thuốc với phạm vi</w:t>
      </w:r>
    </w:p>
    <w:p w14:paraId="2FFCC368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</w:t>
      </w:r>
      <w:r>
        <w:rPr>
          <w:lang w:val="pl-PL"/>
        </w:rPr>
        <w:tab/>
        <w:t>Nay, cơ sở chúng tôi đề nghị Sở Y tế tỉnh Lạng Sơn đánh giá việc duy trì đáp “Thực hành tốt nhà thuốc” đối với nhà thuốc/quầy thuốc/tủ thuốc với phạm vi…........................................................................................................…, không/có kèm theo đề nghị cấp giấy chứng nhận GPP.</w:t>
      </w:r>
    </w:p>
    <w:p w14:paraId="0EE139BC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 xml:space="preserve">Xin gửi kèm các tài liệu: </w:t>
      </w:r>
    </w:p>
    <w:p w14:paraId="7170A9AD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1) Tài liệu cập nhật về cơ sở vật chất, trang thiết bị, nhân sự;</w:t>
      </w:r>
    </w:p>
    <w:p w14:paraId="0A2A3D86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>2) Báo cáo tóm tắt về hoạt động của cơ sở trong thời gian 3 năm.</w:t>
      </w:r>
    </w:p>
    <w:p w14:paraId="1186F1E8" w14:textId="77777777" w:rsidR="0087504D" w:rsidRDefault="0087504D" w:rsidP="0087504D">
      <w:pPr>
        <w:widowControl w:val="0"/>
        <w:spacing w:before="120" w:after="120" w:line="240" w:lineRule="auto"/>
        <w:ind w:firstLine="700"/>
        <w:jc w:val="both"/>
        <w:rPr>
          <w:lang w:val="pl-PL"/>
        </w:rPr>
      </w:pPr>
      <w:r>
        <w:rPr>
          <w:lang w:val="pl-PL"/>
        </w:rPr>
        <w:tab/>
        <w:t xml:space="preserve">                                                                                  LÃNH ĐẠO CƠ SỞ</w:t>
      </w:r>
    </w:p>
    <w:p w14:paraId="6774A3A9" w14:textId="77777777" w:rsidR="00691DB0" w:rsidRDefault="00691DB0"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504D"/>
    <w:rsid w:val="003D4D73"/>
    <w:rsid w:val="00691DB0"/>
    <w:rsid w:val="0087504D"/>
    <w:rsid w:val="00A10F4A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3B53"/>
  <w15:chartTrackingRefBased/>
  <w15:docId w15:val="{44DFAA76-5A65-4E1E-BB1E-6ABBCE4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04D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2019-05-27T03:24:00Z</dcterms:created>
  <dcterms:modified xsi:type="dcterms:W3CDTF">2019-05-27T03:25:00Z</dcterms:modified>
</cp:coreProperties>
</file>